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Заводской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Заводской, а/д «Дубна – Кимры – Горицы», 28км+079м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09:30; 11:30; 13:30; 15:30; 17:30; 19:30;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07:45; 10:15; 12:15; 14:15; 16:15; 18:15; 20:15;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07:30; 10:00; 12:00; 14:00; 16:00; 18:00; 20:00;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08:15; 10:45; 12:45; 14:45; 16:45; 18:45; 20:45;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